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2C57B" w14:textId="3087DAB3" w:rsidR="00EE2333" w:rsidRDefault="00EE2333" w:rsidP="007021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WhisperKOOL ® SLIMLINE LS</w:t>
      </w:r>
    </w:p>
    <w:p w14:paraId="2550D775" w14:textId="77777777" w:rsidR="00EE2333" w:rsidRDefault="00EE2333" w:rsidP="007021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2177052" w14:textId="6A7F00DC" w:rsidR="00EE2333" w:rsidRPr="00EE2333" w:rsidRDefault="00EE2333" w:rsidP="007021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EE2333">
        <w:rPr>
          <w:rFonts w:ascii="Times New Roman" w:hAnsi="Times New Roman" w:cs="Times New Roman"/>
          <w:b/>
          <w:bCs/>
          <w:sz w:val="22"/>
          <w:szCs w:val="22"/>
        </w:rPr>
        <w:t>Key Features</w:t>
      </w:r>
    </w:p>
    <w:p w14:paraId="4A9D8FB1" w14:textId="77777777" w:rsidR="00EE2333" w:rsidRPr="00EE2333" w:rsidRDefault="00EE2333" w:rsidP="00EE233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E2333">
        <w:rPr>
          <w:rFonts w:ascii="Times New Roman" w:hAnsi="Times New Roman" w:cs="Times New Roman"/>
          <w:sz w:val="22"/>
          <w:szCs w:val="22"/>
        </w:rPr>
        <w:t>Through-the-wall installation</w:t>
      </w:r>
    </w:p>
    <w:p w14:paraId="199E547E" w14:textId="77777777" w:rsidR="00EE2333" w:rsidRPr="00EE2333" w:rsidRDefault="00EE2333" w:rsidP="00EE233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E2333">
        <w:rPr>
          <w:rFonts w:ascii="Times New Roman" w:hAnsi="Times New Roman" w:cs="Times New Roman"/>
          <w:sz w:val="22"/>
          <w:szCs w:val="22"/>
        </w:rPr>
        <w:t>• Condensate evaporator</w:t>
      </w:r>
    </w:p>
    <w:p w14:paraId="6A1C1B6B" w14:textId="6776EAEF" w:rsidR="00EE2333" w:rsidRPr="00EE2333" w:rsidRDefault="00EE2333" w:rsidP="00EE233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E2333">
        <w:rPr>
          <w:rFonts w:ascii="Times New Roman" w:hAnsi="Times New Roman" w:cs="Times New Roman"/>
          <w:sz w:val="22"/>
          <w:szCs w:val="22"/>
        </w:rPr>
        <w:t>• Two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EE2333">
        <w:rPr>
          <w:rFonts w:ascii="Times New Roman" w:hAnsi="Times New Roman" w:cs="Times New Roman"/>
          <w:sz w:val="22"/>
          <w:szCs w:val="22"/>
        </w:rPr>
        <w:t>speed fan switch</w:t>
      </w:r>
    </w:p>
    <w:p w14:paraId="5354DA2C" w14:textId="77777777" w:rsidR="00EE2333" w:rsidRPr="00EE2333" w:rsidRDefault="00EE2333" w:rsidP="00EE233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E2333">
        <w:rPr>
          <w:rFonts w:ascii="Times New Roman" w:hAnsi="Times New Roman" w:cs="Times New Roman"/>
          <w:sz w:val="22"/>
          <w:szCs w:val="22"/>
        </w:rPr>
        <w:t>• Up to 45% more capacity</w:t>
      </w:r>
    </w:p>
    <w:p w14:paraId="79429EF3" w14:textId="77777777" w:rsidR="00EE2333" w:rsidRPr="00EE2333" w:rsidRDefault="00EE2333" w:rsidP="00EE233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E2333">
        <w:rPr>
          <w:rFonts w:ascii="Times New Roman" w:hAnsi="Times New Roman" w:cs="Times New Roman"/>
          <w:sz w:val="22"/>
          <w:szCs w:val="22"/>
        </w:rPr>
        <w:t>• UV light upgrade</w:t>
      </w:r>
    </w:p>
    <w:p w14:paraId="0BD8CFBC" w14:textId="77777777" w:rsidR="00EE2333" w:rsidRPr="00EE2333" w:rsidRDefault="00EE2333" w:rsidP="00EE233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E2333">
        <w:rPr>
          <w:rFonts w:ascii="Times New Roman" w:hAnsi="Times New Roman" w:cs="Times New Roman"/>
          <w:sz w:val="22"/>
          <w:szCs w:val="22"/>
        </w:rPr>
        <w:t>• Customizable front panel</w:t>
      </w:r>
    </w:p>
    <w:p w14:paraId="17A611BA" w14:textId="77777777" w:rsidR="00EE2333" w:rsidRPr="00EE2333" w:rsidRDefault="00EE2333" w:rsidP="00EE233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E2333">
        <w:rPr>
          <w:rFonts w:ascii="Times New Roman" w:hAnsi="Times New Roman" w:cs="Times New Roman"/>
          <w:sz w:val="22"/>
          <w:szCs w:val="22"/>
        </w:rPr>
        <w:t>• Strategic relocation of internal components</w:t>
      </w:r>
    </w:p>
    <w:p w14:paraId="5902C969" w14:textId="77777777" w:rsidR="00EE2333" w:rsidRPr="00EE2333" w:rsidRDefault="00EE2333" w:rsidP="00EE233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E2333">
        <w:rPr>
          <w:rFonts w:ascii="Times New Roman" w:hAnsi="Times New Roman" w:cs="Times New Roman"/>
          <w:sz w:val="22"/>
          <w:szCs w:val="22"/>
        </w:rPr>
        <w:t>• Liquid temperature measuring bottle probe</w:t>
      </w:r>
    </w:p>
    <w:p w14:paraId="5AF5ADDD" w14:textId="77777777" w:rsidR="00EE2333" w:rsidRPr="00EE2333" w:rsidRDefault="00EE2333" w:rsidP="00EE233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E2333">
        <w:rPr>
          <w:rFonts w:ascii="Times New Roman" w:hAnsi="Times New Roman" w:cs="Times New Roman"/>
          <w:sz w:val="22"/>
          <w:szCs w:val="22"/>
        </w:rPr>
        <w:t>• Can be mounted above a door</w:t>
      </w:r>
    </w:p>
    <w:p w14:paraId="2805ED78" w14:textId="1E1BE6A2" w:rsidR="00EE2333" w:rsidRDefault="00EE2333" w:rsidP="00EE233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E2333">
        <w:rPr>
          <w:rFonts w:ascii="Times New Roman" w:hAnsi="Times New Roman" w:cs="Times New Roman"/>
          <w:sz w:val="22"/>
          <w:szCs w:val="22"/>
        </w:rPr>
        <w:t>• 30°F temperature differential</w:t>
      </w:r>
    </w:p>
    <w:p w14:paraId="5587C8CE" w14:textId="77777777" w:rsidR="00EE2333" w:rsidRDefault="00EE2333" w:rsidP="0070217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3FD6C21" w14:textId="0BD56754" w:rsidR="00EE2333" w:rsidRPr="00EE2333" w:rsidRDefault="00EE2333" w:rsidP="007021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EE2333">
        <w:rPr>
          <w:rFonts w:ascii="Times New Roman" w:hAnsi="Times New Roman" w:cs="Times New Roman"/>
          <w:b/>
          <w:bCs/>
          <w:sz w:val="22"/>
          <w:szCs w:val="22"/>
        </w:rPr>
        <w:t>Description</w:t>
      </w:r>
    </w:p>
    <w:p w14:paraId="6DA4A46D" w14:textId="5555B494" w:rsidR="00CD5A6C" w:rsidRPr="00702176" w:rsidRDefault="00702176" w:rsidP="0070217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new Slimline LS has evolved into a unit that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can cool at two capacities at the </w:t>
      </w:r>
      <w:r>
        <w:rPr>
          <w:rFonts w:ascii="Times New Roman" w:hAnsi="Times New Roman" w:cs="Times New Roman"/>
          <w:sz w:val="22"/>
          <w:szCs w:val="22"/>
        </w:rPr>
        <w:t xml:space="preserve">flip </w:t>
      </w:r>
      <w:r>
        <w:rPr>
          <w:rFonts w:ascii="Times New Roman" w:hAnsi="Times New Roman" w:cs="Times New Roman"/>
          <w:sz w:val="22"/>
          <w:szCs w:val="22"/>
        </w:rPr>
        <w:t>of a switch. We have added centrifugal blowers, which are signi</w:t>
      </w:r>
      <w:r>
        <w:rPr>
          <w:rFonts w:ascii="Times New Roman" w:hAnsi="Times New Roman" w:cs="Times New Roman"/>
          <w:sz w:val="22"/>
          <w:szCs w:val="22"/>
        </w:rPr>
        <w:t>fi</w:t>
      </w:r>
      <w:r>
        <w:rPr>
          <w:rFonts w:ascii="Times New Roman" w:hAnsi="Times New Roman" w:cs="Times New Roman"/>
          <w:sz w:val="22"/>
          <w:szCs w:val="22"/>
        </w:rPr>
        <w:t>cantly quieter and</w:t>
      </w:r>
      <w:r>
        <w:rPr>
          <w:rFonts w:ascii="Times New Roman" w:hAnsi="Times New Roman" w:cs="Times New Roman"/>
          <w:sz w:val="22"/>
          <w:szCs w:val="22"/>
        </w:rPr>
        <w:t xml:space="preserve"> c</w:t>
      </w:r>
      <w:r>
        <w:rPr>
          <w:rFonts w:ascii="Times New Roman" w:hAnsi="Times New Roman" w:cs="Times New Roman"/>
          <w:sz w:val="22"/>
          <w:szCs w:val="22"/>
        </w:rPr>
        <w:t>an also be set at a medium or low speed, larger coils for greater system capacity, and an improved condensate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management system. The controller has been moved to the condenser side of the unit for easy access. We </w:t>
      </w:r>
      <w:r>
        <w:rPr>
          <w:rFonts w:ascii="Times New Roman" w:hAnsi="Times New Roman" w:cs="Times New Roman"/>
          <w:sz w:val="22"/>
          <w:szCs w:val="22"/>
        </w:rPr>
        <w:t>off</w:t>
      </w:r>
      <w:r>
        <w:rPr>
          <w:rFonts w:ascii="Times New Roman" w:hAnsi="Times New Roman" w:cs="Times New Roman"/>
          <w:sz w:val="22"/>
          <w:szCs w:val="22"/>
        </w:rPr>
        <w:t>er a UV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light upgrade to protect your unit from mold and </w:t>
      </w:r>
      <w:r>
        <w:rPr>
          <w:rFonts w:ascii="Times New Roman" w:hAnsi="Times New Roman" w:cs="Times New Roman"/>
          <w:sz w:val="22"/>
          <w:szCs w:val="22"/>
        </w:rPr>
        <w:t>an interchangeable decorative grille</w:t>
      </w:r>
      <w:r>
        <w:rPr>
          <w:rFonts w:ascii="Times New Roman" w:hAnsi="Times New Roman" w:cs="Times New Roman"/>
          <w:sz w:val="22"/>
          <w:szCs w:val="22"/>
        </w:rPr>
        <w:t xml:space="preserve"> to customize the look of your luxury system.</w:t>
      </w:r>
    </w:p>
    <w:sectPr w:rsidR="00CD5A6C" w:rsidRPr="00702176" w:rsidSect="0045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76"/>
    <w:rsid w:val="004537B6"/>
    <w:rsid w:val="00702176"/>
    <w:rsid w:val="008D698B"/>
    <w:rsid w:val="00E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49096"/>
  <w15:chartTrackingRefBased/>
  <w15:docId w15:val="{FBAB79FB-3663-4E41-9FF1-215AD13F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2020-08-03T23:28:00Z</dcterms:created>
  <dcterms:modified xsi:type="dcterms:W3CDTF">2020-08-03T23:33:00Z</dcterms:modified>
</cp:coreProperties>
</file>