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D775" w14:textId="15A9DF79" w:rsidR="00EE2333" w:rsidRPr="004566AF" w:rsidRDefault="004566AF" w:rsidP="004566AF">
      <w:pPr>
        <w:autoSpaceDE w:val="0"/>
        <w:autoSpaceDN w:val="0"/>
        <w:adjustRightInd w:val="0"/>
        <w:jc w:val="center"/>
        <w:rPr>
          <w:rFonts w:ascii="Century Gothic" w:hAnsi="Century Gothic"/>
          <w:b/>
          <w:bCs/>
          <w:sz w:val="40"/>
          <w:szCs w:val="40"/>
        </w:rPr>
      </w:pPr>
      <w:r w:rsidRPr="004566AF">
        <w:rPr>
          <w:rFonts w:ascii="Century Gothic" w:hAnsi="Century Gothic"/>
          <w:b/>
          <w:bCs/>
          <w:sz w:val="40"/>
          <w:szCs w:val="40"/>
        </w:rPr>
        <w:t>H</w:t>
      </w:r>
      <w:r w:rsidRPr="004566AF">
        <w:rPr>
          <w:rFonts w:ascii="Century Gothic" w:hAnsi="Century Gothic"/>
          <w:b/>
          <w:bCs/>
          <w:sz w:val="40"/>
          <w:szCs w:val="40"/>
        </w:rPr>
        <w:t>igh-Efficiency</w:t>
      </w:r>
      <w:r w:rsidRPr="004566AF">
        <w:rPr>
          <w:rFonts w:ascii="Century Gothic" w:hAnsi="Century Gothic"/>
          <w:b/>
          <w:bCs/>
          <w:sz w:val="40"/>
          <w:szCs w:val="40"/>
        </w:rPr>
        <w:t xml:space="preserve"> 220V Condenser</w:t>
      </w:r>
    </w:p>
    <w:p w14:paraId="54C4B96A" w14:textId="77777777" w:rsidR="004566AF" w:rsidRPr="004566AF" w:rsidRDefault="004566AF" w:rsidP="004566AF">
      <w:pPr>
        <w:tabs>
          <w:tab w:val="left" w:pos="5760"/>
        </w:tabs>
        <w:rPr>
          <w:rFonts w:ascii="Century Gothic" w:hAnsi="Century Gothic"/>
          <w:b/>
          <w:bCs/>
          <w:sz w:val="22"/>
          <w:szCs w:val="22"/>
        </w:rPr>
      </w:pPr>
    </w:p>
    <w:p w14:paraId="06824EF1" w14:textId="587FDBC3" w:rsidR="004566AF" w:rsidRPr="004566AF" w:rsidRDefault="004566AF" w:rsidP="004566AF">
      <w:pPr>
        <w:tabs>
          <w:tab w:val="left" w:pos="5760"/>
        </w:tabs>
        <w:rPr>
          <w:rFonts w:ascii="Century Gothic" w:hAnsi="Century Gothic"/>
          <w:b/>
          <w:bCs/>
          <w:sz w:val="22"/>
          <w:szCs w:val="22"/>
        </w:rPr>
      </w:pPr>
      <w:r w:rsidRPr="004566AF">
        <w:rPr>
          <w:rFonts w:ascii="Century Gothic" w:hAnsi="Century Gothic"/>
          <w:b/>
          <w:bCs/>
          <w:sz w:val="22"/>
          <w:szCs w:val="22"/>
        </w:rPr>
        <w:t xml:space="preserve">H.E. 220V Condenser </w:t>
      </w:r>
      <w:r w:rsidRPr="004566AF">
        <w:rPr>
          <w:rFonts w:ascii="Century Gothic" w:hAnsi="Century Gothic"/>
          <w:b/>
          <w:bCs/>
          <w:sz w:val="22"/>
          <w:szCs w:val="22"/>
        </w:rPr>
        <w:t>Description</w:t>
      </w:r>
      <w:r w:rsidRPr="004566AF">
        <w:rPr>
          <w:rFonts w:ascii="Century Gothic" w:hAnsi="Century Gothic"/>
          <w:b/>
          <w:bCs/>
          <w:sz w:val="22"/>
          <w:szCs w:val="22"/>
        </w:rPr>
        <w:tab/>
      </w:r>
    </w:p>
    <w:p w14:paraId="4337F09D" w14:textId="660C82A0" w:rsidR="004566AF" w:rsidRPr="004566AF" w:rsidRDefault="004566AF" w:rsidP="004566AF">
      <w:pPr>
        <w:pStyle w:val="ListParagraph"/>
        <w:numPr>
          <w:ilvl w:val="0"/>
          <w:numId w:val="1"/>
        </w:numPr>
        <w:rPr>
          <w:rFonts w:ascii="Century Gothic" w:hAnsi="Century Gothic"/>
          <w:sz w:val="22"/>
          <w:szCs w:val="22"/>
        </w:rPr>
      </w:pPr>
      <w:proofErr w:type="spellStart"/>
      <w:r w:rsidRPr="004566AF">
        <w:rPr>
          <w:rFonts w:ascii="Century Gothic" w:hAnsi="Century Gothic"/>
          <w:sz w:val="22"/>
          <w:szCs w:val="22"/>
        </w:rPr>
        <w:t>WhisperKOOL’s</w:t>
      </w:r>
      <w:proofErr w:type="spellEnd"/>
      <w:r w:rsidRPr="004566AF">
        <w:rPr>
          <w:rFonts w:ascii="Century Gothic" w:hAnsi="Century Gothic"/>
          <w:sz w:val="22"/>
          <w:szCs w:val="22"/>
        </w:rPr>
        <w:t xml:space="preserve"> devotion to providing the most innovative &amp; efficient split wine cellar cooling systems on the market has led them to implement their new </w:t>
      </w:r>
      <w:r w:rsidRPr="004566AF">
        <w:rPr>
          <w:rStyle w:val="Strong"/>
          <w:rFonts w:ascii="Century Gothic" w:hAnsi="Century Gothic"/>
          <w:color w:val="0E101A"/>
          <w:sz w:val="22"/>
          <w:szCs w:val="22"/>
        </w:rPr>
        <w:t>220V High-Efficiency Condensers. The H.E. 220V Condenser </w:t>
      </w:r>
      <w:r w:rsidRPr="004566AF">
        <w:rPr>
          <w:rFonts w:ascii="Century Gothic" w:hAnsi="Century Gothic"/>
          <w:sz w:val="22"/>
          <w:szCs w:val="22"/>
        </w:rPr>
        <w:t>offers a host of advantages over traditional 110V condensers.</w:t>
      </w:r>
      <w:r w:rsidRPr="004566AF">
        <w:rPr>
          <w:rStyle w:val="Strong"/>
          <w:rFonts w:ascii="Century Gothic" w:hAnsi="Century Gothic"/>
          <w:color w:val="0E101A"/>
          <w:sz w:val="22"/>
          <w:szCs w:val="22"/>
        </w:rPr>
        <w:t> </w:t>
      </w:r>
      <w:r w:rsidRPr="004566AF">
        <w:rPr>
          <w:rFonts w:ascii="Century Gothic" w:hAnsi="Century Gothic"/>
          <w:sz w:val="22"/>
          <w:szCs w:val="22"/>
        </w:rPr>
        <w:t>With industry-leading technology and multiple condensing unit sizes, the H.E. </w:t>
      </w:r>
      <w:r w:rsidRPr="004566AF">
        <w:rPr>
          <w:rStyle w:val="Strong"/>
          <w:rFonts w:ascii="Century Gothic" w:hAnsi="Century Gothic"/>
          <w:color w:val="0E101A"/>
          <w:sz w:val="22"/>
          <w:szCs w:val="22"/>
        </w:rPr>
        <w:t>220V Condenser</w:t>
      </w:r>
      <w:r w:rsidRPr="004566AF">
        <w:rPr>
          <w:rFonts w:ascii="Century Gothic" w:hAnsi="Century Gothic"/>
          <w:sz w:val="22"/>
          <w:szCs w:val="22"/>
        </w:rPr>
        <w:t> is the perfect choice for nearly any split system application.</w:t>
      </w:r>
    </w:p>
    <w:p w14:paraId="36F58D0C" w14:textId="77777777" w:rsidR="004566AF" w:rsidRPr="004566AF" w:rsidRDefault="004566AF" w:rsidP="004566AF">
      <w:pPr>
        <w:rPr>
          <w:rFonts w:ascii="Century Gothic" w:hAnsi="Century Gothic" w:cs="AppleSystemUIFont"/>
          <w:sz w:val="22"/>
          <w:szCs w:val="22"/>
        </w:rPr>
      </w:pPr>
    </w:p>
    <w:p w14:paraId="4AC25D55" w14:textId="78A73F65" w:rsidR="004566AF" w:rsidRPr="004566AF" w:rsidRDefault="004566AF" w:rsidP="004566AF">
      <w:pPr>
        <w:tabs>
          <w:tab w:val="left" w:pos="5760"/>
        </w:tabs>
        <w:rPr>
          <w:rFonts w:ascii="Century Gothic" w:hAnsi="Century Gothic"/>
          <w:b/>
          <w:bCs/>
          <w:sz w:val="22"/>
          <w:szCs w:val="22"/>
        </w:rPr>
      </w:pPr>
      <w:r w:rsidRPr="004566AF">
        <w:rPr>
          <w:rFonts w:ascii="Century Gothic" w:hAnsi="Century Gothic"/>
          <w:b/>
          <w:bCs/>
          <w:sz w:val="22"/>
          <w:szCs w:val="22"/>
        </w:rPr>
        <w:t>H.E. 220V Condenser Features</w:t>
      </w:r>
      <w:r w:rsidRPr="004566AF">
        <w:rPr>
          <w:rFonts w:ascii="Century Gothic" w:hAnsi="Century Gothic"/>
          <w:b/>
          <w:bCs/>
          <w:sz w:val="22"/>
          <w:szCs w:val="22"/>
        </w:rPr>
        <w:tab/>
      </w:r>
    </w:p>
    <w:p w14:paraId="1D83565B" w14:textId="77777777" w:rsidR="004566AF" w:rsidRPr="004566AF" w:rsidRDefault="004566AF" w:rsidP="004566AF">
      <w:pPr>
        <w:pStyle w:val="ListParagraph"/>
        <w:numPr>
          <w:ilvl w:val="0"/>
          <w:numId w:val="1"/>
        </w:numPr>
        <w:rPr>
          <w:rFonts w:ascii="Century Gothic" w:hAnsi="Century Gothic" w:cs="AppleSystemUIFont"/>
          <w:b/>
          <w:bCs/>
          <w:sz w:val="22"/>
          <w:szCs w:val="22"/>
        </w:rPr>
      </w:pPr>
      <w:r w:rsidRPr="004566AF">
        <w:rPr>
          <w:rFonts w:ascii="Century Gothic" w:hAnsi="Century Gothic" w:cs="AppleSystemUIFont"/>
          <w:b/>
          <w:bCs/>
          <w:sz w:val="22"/>
          <w:szCs w:val="22"/>
        </w:rPr>
        <w:t>EFFICIENT CONDENSER COIL DESIGN:</w:t>
      </w:r>
      <w:r w:rsidRPr="004566AF">
        <w:rPr>
          <w:rFonts w:ascii="Century Gothic" w:hAnsi="Century Gothic"/>
          <w:b/>
          <w:bCs/>
          <w:sz w:val="22"/>
          <w:szCs w:val="22"/>
        </w:rPr>
        <w:t xml:space="preserve"> </w:t>
      </w:r>
    </w:p>
    <w:p w14:paraId="529497AE" w14:textId="77777777" w:rsidR="004566AF" w:rsidRPr="004566AF" w:rsidRDefault="004566AF" w:rsidP="004566AF">
      <w:pPr>
        <w:pStyle w:val="ListParagraph"/>
        <w:numPr>
          <w:ilvl w:val="1"/>
          <w:numId w:val="1"/>
        </w:numPr>
        <w:rPr>
          <w:rFonts w:ascii="Century Gothic" w:hAnsi="Century Gothic" w:cs="AppleSystemUIFont"/>
          <w:sz w:val="22"/>
          <w:szCs w:val="22"/>
        </w:rPr>
      </w:pPr>
      <w:r w:rsidRPr="004566AF">
        <w:rPr>
          <w:rFonts w:ascii="Century Gothic" w:hAnsi="Century Gothic" w:cs="AppleSystemUIFont"/>
          <w:sz w:val="22"/>
          <w:szCs w:val="22"/>
        </w:rPr>
        <w:t>The system was designed utilizing oversized condenser coils, which allow the unit to operate efficiently in adverse high heat humidity environments.</w:t>
      </w:r>
    </w:p>
    <w:p w14:paraId="298BD803" w14:textId="77777777" w:rsidR="004566AF" w:rsidRPr="004566AF" w:rsidRDefault="004566AF" w:rsidP="004566AF">
      <w:pPr>
        <w:pStyle w:val="ListParagraph"/>
        <w:numPr>
          <w:ilvl w:val="0"/>
          <w:numId w:val="1"/>
        </w:numPr>
        <w:rPr>
          <w:rFonts w:ascii="Century Gothic" w:hAnsi="Century Gothic" w:cs="AppleSystemUIFont"/>
          <w:b/>
          <w:bCs/>
          <w:sz w:val="22"/>
          <w:szCs w:val="22"/>
        </w:rPr>
      </w:pPr>
      <w:r w:rsidRPr="004566AF">
        <w:rPr>
          <w:rFonts w:ascii="Century Gothic" w:hAnsi="Century Gothic" w:cs="AppleSystemUIFont"/>
          <w:b/>
          <w:bCs/>
          <w:sz w:val="22"/>
          <w:szCs w:val="22"/>
        </w:rPr>
        <w:t xml:space="preserve">DESIGNED FOR EXTREME CLIMATES: </w:t>
      </w:r>
    </w:p>
    <w:p w14:paraId="74EAB0D8" w14:textId="77777777" w:rsidR="004566AF" w:rsidRPr="004566AF" w:rsidRDefault="004566AF" w:rsidP="004566AF">
      <w:pPr>
        <w:pStyle w:val="ListParagraph"/>
        <w:numPr>
          <w:ilvl w:val="1"/>
          <w:numId w:val="1"/>
        </w:numPr>
        <w:rPr>
          <w:rFonts w:ascii="Century Gothic" w:hAnsi="Century Gothic" w:cs="AppleSystemUIFont"/>
          <w:sz w:val="22"/>
          <w:szCs w:val="22"/>
        </w:rPr>
      </w:pPr>
      <w:r w:rsidRPr="004566AF">
        <w:rPr>
          <w:rFonts w:ascii="Century Gothic" w:hAnsi="Century Gothic" w:cs="AppleSystemUIFont"/>
          <w:sz w:val="22"/>
          <w:szCs w:val="22"/>
        </w:rPr>
        <w:t>Allows the system to adjust to ambient temperature conditions to maintain the ideal storage conditions for your fine wine in cold winter temperatures (as low as -20°F) and hot summer temperatures (up to 120 °F).</w:t>
      </w:r>
    </w:p>
    <w:p w14:paraId="6A8F52CA" w14:textId="77777777" w:rsidR="004566AF" w:rsidRPr="004566AF" w:rsidRDefault="004566AF" w:rsidP="004566AF">
      <w:pPr>
        <w:pStyle w:val="ListParagraph"/>
        <w:numPr>
          <w:ilvl w:val="0"/>
          <w:numId w:val="1"/>
        </w:numPr>
        <w:rPr>
          <w:rFonts w:ascii="Century Gothic" w:hAnsi="Century Gothic" w:cs="AppleSystemUIFont"/>
          <w:b/>
          <w:bCs/>
          <w:sz w:val="22"/>
          <w:szCs w:val="22"/>
        </w:rPr>
      </w:pPr>
      <w:r w:rsidRPr="004566AF">
        <w:rPr>
          <w:rFonts w:ascii="Century Gothic" w:hAnsi="Century Gothic" w:cs="AppleSystemUIFont"/>
          <w:b/>
          <w:bCs/>
          <w:sz w:val="22"/>
          <w:szCs w:val="22"/>
        </w:rPr>
        <w:t xml:space="preserve">ULTRA-QUIET SYSTEM OPERATION: </w:t>
      </w:r>
    </w:p>
    <w:p w14:paraId="17680732" w14:textId="77777777" w:rsidR="004566AF" w:rsidRPr="004566AF" w:rsidRDefault="004566AF" w:rsidP="004566AF">
      <w:pPr>
        <w:pStyle w:val="ListParagraph"/>
        <w:numPr>
          <w:ilvl w:val="1"/>
          <w:numId w:val="1"/>
        </w:numPr>
        <w:rPr>
          <w:rFonts w:ascii="Century Gothic" w:hAnsi="Century Gothic" w:cs="AppleSystemUIFont"/>
          <w:sz w:val="22"/>
          <w:szCs w:val="22"/>
        </w:rPr>
      </w:pPr>
      <w:r w:rsidRPr="004566AF">
        <w:rPr>
          <w:rFonts w:ascii="Century Gothic" w:hAnsi="Century Gothic" w:cs="AppleSystemUIFont"/>
          <w:sz w:val="22"/>
          <w:szCs w:val="22"/>
        </w:rPr>
        <w:t>The system utilizes large, low-speed fans to create sustainably quieter operation sound levels with reduced dBs between (48dB - 55dB) without decreasing the airflow volume or capacity output.</w:t>
      </w:r>
    </w:p>
    <w:p w14:paraId="0CE8CDA7" w14:textId="77777777" w:rsidR="004566AF" w:rsidRPr="004566AF" w:rsidRDefault="004566AF" w:rsidP="004566AF">
      <w:pPr>
        <w:pStyle w:val="ListParagraph"/>
        <w:numPr>
          <w:ilvl w:val="0"/>
          <w:numId w:val="1"/>
        </w:numPr>
        <w:rPr>
          <w:rFonts w:ascii="Century Gothic" w:hAnsi="Century Gothic" w:cs="AppleSystemUIFont"/>
          <w:b/>
          <w:bCs/>
          <w:sz w:val="22"/>
          <w:szCs w:val="22"/>
        </w:rPr>
      </w:pPr>
      <w:r w:rsidRPr="004566AF">
        <w:rPr>
          <w:rFonts w:ascii="Century Gothic" w:hAnsi="Century Gothic" w:cs="AppleSystemUIFont"/>
          <w:b/>
          <w:bCs/>
          <w:sz w:val="22"/>
          <w:szCs w:val="22"/>
        </w:rPr>
        <w:t xml:space="preserve">NO LONGER A PUMP DOWN SYSTEM: </w:t>
      </w:r>
    </w:p>
    <w:p w14:paraId="5A2633E4" w14:textId="77777777" w:rsidR="004566AF" w:rsidRPr="004566AF" w:rsidRDefault="004566AF" w:rsidP="004566AF">
      <w:pPr>
        <w:pStyle w:val="ListParagraph"/>
        <w:numPr>
          <w:ilvl w:val="1"/>
          <w:numId w:val="1"/>
        </w:numPr>
        <w:rPr>
          <w:rFonts w:ascii="Century Gothic" w:eastAsia="Times New Roman" w:hAnsi="Century Gothic" w:cs="Times New Roman"/>
          <w:sz w:val="22"/>
          <w:szCs w:val="22"/>
        </w:rPr>
      </w:pPr>
      <w:r w:rsidRPr="004566AF">
        <w:rPr>
          <w:rFonts w:ascii="Century Gothic" w:eastAsia="Times New Roman" w:hAnsi="Century Gothic" w:cs="Times New Roman"/>
          <w:color w:val="000000"/>
          <w:sz w:val="22"/>
          <w:szCs w:val="22"/>
        </w:rPr>
        <w:t>The condenser is controlled by a direct communication line to the evaporator unit using standard thermostat cable. This communication line will be installed with the line set. This eliminates the solenoid at the Evaporator also eliminating the clicking sound from the solenoid in the Cellar. The design reduced the number of components that will simplify service and increase system longevity.</w:t>
      </w:r>
    </w:p>
    <w:p w14:paraId="06A1A2D3" w14:textId="77777777" w:rsidR="004566AF" w:rsidRPr="004566AF" w:rsidRDefault="004566AF" w:rsidP="004566AF">
      <w:pPr>
        <w:pStyle w:val="ListParagraph"/>
        <w:numPr>
          <w:ilvl w:val="0"/>
          <w:numId w:val="1"/>
        </w:numPr>
        <w:rPr>
          <w:rFonts w:ascii="Century Gothic" w:hAnsi="Century Gothic" w:cs="AppleSystemUIFont"/>
          <w:b/>
          <w:bCs/>
          <w:sz w:val="22"/>
          <w:szCs w:val="22"/>
        </w:rPr>
      </w:pPr>
      <w:r w:rsidRPr="004566AF">
        <w:rPr>
          <w:rFonts w:ascii="Century Gothic" w:hAnsi="Century Gothic" w:cs="AppleSystemUIFont"/>
          <w:b/>
          <w:bCs/>
          <w:sz w:val="22"/>
          <w:szCs w:val="22"/>
        </w:rPr>
        <w:t xml:space="preserve">QR CODE FOR INSTALL &amp; MAINTENANCE: </w:t>
      </w:r>
    </w:p>
    <w:p w14:paraId="01F028D6" w14:textId="77777777" w:rsidR="004566AF" w:rsidRPr="004566AF" w:rsidRDefault="004566AF" w:rsidP="004566AF">
      <w:pPr>
        <w:pStyle w:val="ListParagraph"/>
        <w:numPr>
          <w:ilvl w:val="1"/>
          <w:numId w:val="1"/>
        </w:numPr>
        <w:rPr>
          <w:rFonts w:ascii="Century Gothic" w:hAnsi="Century Gothic" w:cs="AppleSystemUIFont"/>
          <w:sz w:val="22"/>
          <w:szCs w:val="22"/>
        </w:rPr>
      </w:pPr>
      <w:r w:rsidRPr="004566AF">
        <w:rPr>
          <w:rFonts w:ascii="Century Gothic" w:hAnsi="Century Gothic" w:cs="AppleSystemUIFont"/>
          <w:sz w:val="22"/>
          <w:szCs w:val="22"/>
        </w:rPr>
        <w:t>For simpler and faster system installs &amp; maintenance, we’ve placed QR codes to directly lead you to all the vital information a technician will need when installing or maintaining your system.</w:t>
      </w:r>
    </w:p>
    <w:p w14:paraId="755B4559" w14:textId="77777777" w:rsidR="004566AF" w:rsidRPr="004566AF" w:rsidRDefault="004566AF" w:rsidP="004566AF">
      <w:pPr>
        <w:rPr>
          <w:rFonts w:ascii="Century Gothic" w:hAnsi="Century Gothic"/>
          <w:b/>
          <w:bCs/>
          <w:sz w:val="22"/>
          <w:szCs w:val="22"/>
        </w:rPr>
      </w:pPr>
    </w:p>
    <w:p w14:paraId="49805C99" w14:textId="77777777" w:rsidR="004566AF" w:rsidRPr="004566AF" w:rsidRDefault="004566AF" w:rsidP="004566AF">
      <w:pPr>
        <w:rPr>
          <w:rFonts w:ascii="Century Gothic" w:hAnsi="Century Gothic"/>
          <w:b/>
          <w:bCs/>
          <w:sz w:val="22"/>
          <w:szCs w:val="22"/>
        </w:rPr>
      </w:pPr>
      <w:r w:rsidRPr="004566AF">
        <w:rPr>
          <w:rFonts w:ascii="Century Gothic" w:hAnsi="Century Gothic"/>
          <w:b/>
          <w:bCs/>
          <w:sz w:val="22"/>
          <w:szCs w:val="22"/>
        </w:rPr>
        <w:t xml:space="preserve">H.E. 220V Condenser Benefits </w:t>
      </w:r>
    </w:p>
    <w:p w14:paraId="5C6D2E53" w14:textId="77777777" w:rsidR="004566AF" w:rsidRPr="004566AF" w:rsidRDefault="004566AF" w:rsidP="004566AF">
      <w:pPr>
        <w:pStyle w:val="ListParagraph"/>
        <w:numPr>
          <w:ilvl w:val="0"/>
          <w:numId w:val="2"/>
        </w:numPr>
        <w:rPr>
          <w:rFonts w:ascii="Century Gothic" w:hAnsi="Century Gothic" w:cs="AppleSystemUIFont"/>
          <w:b/>
          <w:bCs/>
          <w:sz w:val="22"/>
          <w:szCs w:val="22"/>
        </w:rPr>
      </w:pPr>
      <w:r w:rsidRPr="004566AF">
        <w:rPr>
          <w:rFonts w:ascii="Century Gothic" w:hAnsi="Century Gothic" w:cs="AppleSystemUIFont"/>
          <w:b/>
          <w:bCs/>
          <w:sz w:val="22"/>
          <w:szCs w:val="22"/>
        </w:rPr>
        <w:t xml:space="preserve">220 VOLT CONDENSERS: </w:t>
      </w:r>
    </w:p>
    <w:p w14:paraId="639710B3" w14:textId="77777777" w:rsidR="004566AF" w:rsidRPr="004566AF" w:rsidRDefault="004566AF" w:rsidP="004566AF">
      <w:pPr>
        <w:pStyle w:val="ListParagraph"/>
        <w:numPr>
          <w:ilvl w:val="1"/>
          <w:numId w:val="2"/>
        </w:numPr>
        <w:rPr>
          <w:rFonts w:ascii="Century Gothic" w:hAnsi="Century Gothic" w:cs="AppleSystemUIFont"/>
          <w:sz w:val="22"/>
          <w:szCs w:val="22"/>
        </w:rPr>
      </w:pPr>
      <w:r w:rsidRPr="004566AF">
        <w:rPr>
          <w:rFonts w:ascii="Century Gothic" w:hAnsi="Century Gothic" w:cs="AppleSystemUIFont"/>
          <w:sz w:val="22"/>
          <w:szCs w:val="22"/>
        </w:rPr>
        <w:t>Compared to previous models, this 220V system is a significantly more energy- efficient system, utilizing 50% less energy to operate, saving energy costs.</w:t>
      </w:r>
    </w:p>
    <w:p w14:paraId="3568881B" w14:textId="77777777" w:rsidR="004566AF" w:rsidRPr="004566AF" w:rsidRDefault="004566AF" w:rsidP="004566AF">
      <w:pPr>
        <w:pStyle w:val="ListParagraph"/>
        <w:numPr>
          <w:ilvl w:val="0"/>
          <w:numId w:val="2"/>
        </w:numPr>
        <w:rPr>
          <w:rFonts w:ascii="Century Gothic" w:hAnsi="Century Gothic" w:cs="AppleSystemUIFont"/>
          <w:b/>
          <w:bCs/>
          <w:sz w:val="22"/>
          <w:szCs w:val="22"/>
        </w:rPr>
      </w:pPr>
      <w:r w:rsidRPr="004566AF">
        <w:rPr>
          <w:rFonts w:ascii="Century Gothic" w:hAnsi="Century Gothic" w:cs="AppleSystemUIFont"/>
          <w:b/>
          <w:bCs/>
          <w:sz w:val="22"/>
          <w:szCs w:val="22"/>
        </w:rPr>
        <w:t xml:space="preserve">SIMPLIFIED SYSTEM INSTALLATION/MAINTENANCE: </w:t>
      </w:r>
    </w:p>
    <w:p w14:paraId="063A4EED" w14:textId="77777777" w:rsidR="004566AF" w:rsidRPr="004566AF" w:rsidRDefault="004566AF" w:rsidP="004566AF">
      <w:pPr>
        <w:pStyle w:val="ListParagraph"/>
        <w:numPr>
          <w:ilvl w:val="1"/>
          <w:numId w:val="2"/>
        </w:numPr>
        <w:rPr>
          <w:rFonts w:ascii="Century Gothic" w:eastAsia="Times New Roman" w:hAnsi="Century Gothic" w:cs="Times New Roman"/>
          <w:sz w:val="22"/>
          <w:szCs w:val="22"/>
        </w:rPr>
      </w:pPr>
      <w:r w:rsidRPr="004566AF">
        <w:rPr>
          <w:rFonts w:ascii="Century Gothic" w:hAnsi="Century Gothic" w:cs="AppleSystemUIFont"/>
          <w:sz w:val="22"/>
          <w:szCs w:val="22"/>
        </w:rPr>
        <w:t xml:space="preserve">The electrical connections and valves are easy to access and hook up. (This new system differs from previous models as it requires a communication cable from the evaporator to the condenser). </w:t>
      </w:r>
      <w:r w:rsidRPr="004566AF">
        <w:rPr>
          <w:rFonts w:ascii="Century Gothic" w:eastAsia="Times New Roman" w:hAnsi="Century Gothic" w:cs="Times New Roman"/>
          <w:color w:val="000000"/>
          <w:sz w:val="22"/>
          <w:szCs w:val="22"/>
        </w:rPr>
        <w:t>Also, while servicing or installing, manifolds can easily be attached without having to adjust the access valve to review pressure.</w:t>
      </w:r>
    </w:p>
    <w:p w14:paraId="05F288C8" w14:textId="77777777" w:rsidR="004566AF" w:rsidRPr="004566AF" w:rsidRDefault="004566AF" w:rsidP="004566AF">
      <w:pPr>
        <w:pStyle w:val="ListParagraph"/>
        <w:numPr>
          <w:ilvl w:val="0"/>
          <w:numId w:val="2"/>
        </w:numPr>
        <w:rPr>
          <w:rFonts w:ascii="Century Gothic" w:hAnsi="Century Gothic" w:cs="AppleSystemUIFont"/>
          <w:b/>
          <w:bCs/>
          <w:sz w:val="22"/>
          <w:szCs w:val="22"/>
        </w:rPr>
      </w:pPr>
      <w:r w:rsidRPr="004566AF">
        <w:rPr>
          <w:rFonts w:ascii="Century Gothic" w:hAnsi="Century Gothic" w:cs="AppleSystemUIFont"/>
          <w:b/>
          <w:bCs/>
          <w:sz w:val="22"/>
          <w:szCs w:val="22"/>
        </w:rPr>
        <w:t xml:space="preserve">ATTRACTIVE SYSTEM HOUSING: </w:t>
      </w:r>
    </w:p>
    <w:p w14:paraId="44761A5A" w14:textId="77777777" w:rsidR="004566AF" w:rsidRPr="004566AF" w:rsidRDefault="004566AF" w:rsidP="004566AF">
      <w:pPr>
        <w:pStyle w:val="ListParagraph"/>
        <w:numPr>
          <w:ilvl w:val="1"/>
          <w:numId w:val="2"/>
        </w:numPr>
        <w:rPr>
          <w:rFonts w:ascii="Century Gothic" w:hAnsi="Century Gothic" w:cs="AppleSystemUIFont"/>
          <w:sz w:val="22"/>
          <w:szCs w:val="22"/>
        </w:rPr>
      </w:pPr>
      <w:r w:rsidRPr="004566AF">
        <w:rPr>
          <w:rFonts w:ascii="Century Gothic" w:hAnsi="Century Gothic" w:cs="AppleSystemUIFont"/>
          <w:sz w:val="22"/>
          <w:szCs w:val="22"/>
        </w:rPr>
        <w:t>The systems come complete with an attractive &amp; durable exterior housing that can withstand adverse conditions, associated with outdoor environments.</w:t>
      </w:r>
    </w:p>
    <w:p w14:paraId="01DDC34B" w14:textId="77777777" w:rsidR="004566AF" w:rsidRPr="004566AF" w:rsidRDefault="004566AF" w:rsidP="004566AF">
      <w:pPr>
        <w:pStyle w:val="ListParagraph"/>
        <w:numPr>
          <w:ilvl w:val="0"/>
          <w:numId w:val="2"/>
        </w:numPr>
        <w:rPr>
          <w:rFonts w:ascii="Century Gothic" w:hAnsi="Century Gothic" w:cs="AppleSystemUIFont"/>
          <w:b/>
          <w:bCs/>
          <w:sz w:val="22"/>
          <w:szCs w:val="22"/>
        </w:rPr>
      </w:pPr>
      <w:r w:rsidRPr="004566AF">
        <w:rPr>
          <w:rFonts w:ascii="Century Gothic" w:hAnsi="Century Gothic" w:cs="AppleSystemUIFont"/>
          <w:b/>
          <w:bCs/>
          <w:sz w:val="22"/>
          <w:szCs w:val="22"/>
        </w:rPr>
        <w:t xml:space="preserve">MULTIPLE 220V H.E. CONDENSER SIZES: </w:t>
      </w:r>
    </w:p>
    <w:p w14:paraId="6DA4A46D" w14:textId="7472F17D" w:rsidR="00CD5A6C" w:rsidRPr="004566AF" w:rsidRDefault="004566AF" w:rsidP="004566AF">
      <w:pPr>
        <w:pStyle w:val="ListParagraph"/>
        <w:numPr>
          <w:ilvl w:val="1"/>
          <w:numId w:val="2"/>
        </w:numPr>
        <w:rPr>
          <w:rFonts w:ascii="Century Gothic" w:hAnsi="Century Gothic" w:cs="AppleSystemUIFont"/>
          <w:sz w:val="22"/>
          <w:szCs w:val="22"/>
        </w:rPr>
      </w:pPr>
      <w:r w:rsidRPr="004566AF">
        <w:rPr>
          <w:rFonts w:ascii="Century Gothic" w:hAnsi="Century Gothic" w:cs="AppleSystemUIFont"/>
          <w:sz w:val="22"/>
          <w:szCs w:val="22"/>
        </w:rPr>
        <w:t>The H.E. 220V Condenser will be available in 5 different sizes, including: Mini, 4000, 8000, 9000, 12000 series units.</w:t>
      </w:r>
    </w:p>
    <w:sectPr w:rsidR="00CD5A6C" w:rsidRPr="004566AF" w:rsidSect="004566A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149"/>
    <w:multiLevelType w:val="hybridMultilevel"/>
    <w:tmpl w:val="5462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E4211"/>
    <w:multiLevelType w:val="hybridMultilevel"/>
    <w:tmpl w:val="5C94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76"/>
    <w:rsid w:val="004537B6"/>
    <w:rsid w:val="004566AF"/>
    <w:rsid w:val="005E1BCB"/>
    <w:rsid w:val="00702176"/>
    <w:rsid w:val="008D698B"/>
    <w:rsid w:val="00CC253B"/>
    <w:rsid w:val="00EE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9096"/>
  <w15:chartTrackingRefBased/>
  <w15:docId w15:val="{FBAB79FB-3663-4E41-9FF1-215AD13F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AF"/>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6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343587">
      <w:bodyDiv w:val="1"/>
      <w:marLeft w:val="0"/>
      <w:marRight w:val="0"/>
      <w:marTop w:val="0"/>
      <w:marBottom w:val="0"/>
      <w:divBdr>
        <w:top w:val="none" w:sz="0" w:space="0" w:color="auto"/>
        <w:left w:val="none" w:sz="0" w:space="0" w:color="auto"/>
        <w:bottom w:val="none" w:sz="0" w:space="0" w:color="auto"/>
        <w:right w:val="none" w:sz="0" w:space="0" w:color="auto"/>
      </w:divBdr>
    </w:div>
    <w:div w:id="20085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Davidson</cp:lastModifiedBy>
  <cp:revision>2</cp:revision>
  <dcterms:created xsi:type="dcterms:W3CDTF">2021-05-20T17:26:00Z</dcterms:created>
  <dcterms:modified xsi:type="dcterms:W3CDTF">2021-05-20T17:26:00Z</dcterms:modified>
</cp:coreProperties>
</file>